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01348" w14:textId="77777777" w:rsidR="00153AE7" w:rsidRDefault="007636C7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UWAGA: </w:t>
      </w:r>
    </w:p>
    <w:p w14:paraId="0F40622A" w14:textId="77777777"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 xml:space="preserve">W terminie 3 dni od zamieszczenia na stronie internetowej Zamawiającego informacji z otwarcia ofert, o której mowa w art. 86 </w:t>
      </w:r>
      <w:r w:rsidR="00984AB9">
        <w:rPr>
          <w:rFonts w:ascii="Calibri" w:hAnsi="Calibri" w:cs="Arial"/>
          <w:b/>
        </w:rPr>
        <w:t xml:space="preserve">ust. 5 ustawy </w:t>
      </w:r>
      <w:r w:rsidRPr="007A5A83">
        <w:rPr>
          <w:rFonts w:ascii="Calibri" w:hAnsi="Calibri" w:cs="Arial"/>
          <w:b/>
        </w:rPr>
        <w:t>P</w:t>
      </w:r>
      <w:r w:rsidR="00984AB9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 xml:space="preserve"> Wykonawca zobowiązany jest przekazać Zamawiającemu oświadczenie o przynależności lub braku przynależności do tej samej grupy kapitałowej, o której mowa w art.</w:t>
      </w:r>
      <w:r w:rsidR="008E0E6D">
        <w:rPr>
          <w:rFonts w:ascii="Calibri" w:hAnsi="Calibri" w:cs="Arial"/>
          <w:b/>
        </w:rPr>
        <w:t xml:space="preserve"> </w:t>
      </w:r>
      <w:r w:rsidRPr="007A5A83">
        <w:rPr>
          <w:rFonts w:ascii="Calibri" w:hAnsi="Calibri" w:cs="Arial"/>
          <w:b/>
        </w:rPr>
        <w:t>24 ust. 1 pkt. 23 ustawy P</w:t>
      </w:r>
      <w:r w:rsidR="00F95243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>.</w:t>
      </w:r>
    </w:p>
    <w:p w14:paraId="340290CB" w14:textId="77777777" w:rsidR="00285908" w:rsidRDefault="00285908" w:rsidP="00153AE7">
      <w:pPr>
        <w:spacing w:line="480" w:lineRule="auto"/>
      </w:pPr>
    </w:p>
    <w:p w14:paraId="61798F2D" w14:textId="77777777" w:rsidR="00E10265" w:rsidRDefault="00E10265">
      <w:r w:rsidRPr="00D04F59">
        <w:rPr>
          <w:u w:val="single"/>
        </w:rPr>
        <w:t>W załączeniu odpowiednie wzory</w:t>
      </w:r>
      <w:r>
        <w:t>.</w:t>
      </w:r>
    </w:p>
    <w:p w14:paraId="0F76A83A" w14:textId="77777777" w:rsidR="00E10265" w:rsidRDefault="00E10265"/>
    <w:p w14:paraId="56206008" w14:textId="77777777" w:rsidR="00E10265" w:rsidRDefault="00E10265"/>
    <w:p w14:paraId="3310FE21" w14:textId="77777777" w:rsidR="00E10265" w:rsidRDefault="00E10265"/>
    <w:p w14:paraId="2DF20F0E" w14:textId="77777777" w:rsidR="00E10265" w:rsidRDefault="00E10265"/>
    <w:p w14:paraId="3A386879" w14:textId="77777777" w:rsidR="00E10265" w:rsidRDefault="00E10265"/>
    <w:p w14:paraId="210CC260" w14:textId="77777777" w:rsidR="00E10265" w:rsidRDefault="00E10265"/>
    <w:p w14:paraId="01899D3E" w14:textId="77777777" w:rsidR="00E10265" w:rsidRDefault="00E10265"/>
    <w:p w14:paraId="17620820" w14:textId="77777777" w:rsidR="00E10265" w:rsidRDefault="00E10265"/>
    <w:p w14:paraId="26DE7ABC" w14:textId="77777777" w:rsidR="00E10265" w:rsidRDefault="00E10265"/>
    <w:p w14:paraId="40174BBC" w14:textId="77777777" w:rsidR="00E10265" w:rsidRDefault="00E10265"/>
    <w:p w14:paraId="58C14DCA" w14:textId="77777777" w:rsidR="00E10265" w:rsidRDefault="00E10265"/>
    <w:p w14:paraId="0AD2227E" w14:textId="77777777" w:rsidR="00E10265" w:rsidRDefault="00E10265"/>
    <w:p w14:paraId="3A81E2A9" w14:textId="77777777" w:rsidR="00E10265" w:rsidRDefault="00E10265"/>
    <w:p w14:paraId="23E151A7" w14:textId="77777777" w:rsidR="00E10265" w:rsidRDefault="00E10265"/>
    <w:p w14:paraId="1606287F" w14:textId="77777777" w:rsidR="00E10265" w:rsidRDefault="00E10265"/>
    <w:p w14:paraId="054C45CA" w14:textId="77777777" w:rsidR="00E10265" w:rsidRDefault="00E10265"/>
    <w:p w14:paraId="5A1E0BF5" w14:textId="77777777" w:rsidR="00E10265" w:rsidRDefault="00E10265"/>
    <w:p w14:paraId="4DBD8AF9" w14:textId="77777777" w:rsidR="00E10265" w:rsidRDefault="00E10265"/>
    <w:p w14:paraId="7B894B8B" w14:textId="77777777" w:rsidR="00E10265" w:rsidRDefault="00E10265"/>
    <w:p w14:paraId="5D241293" w14:textId="77777777" w:rsidR="00E10265" w:rsidRDefault="00E10265"/>
    <w:p w14:paraId="4BE96DA3" w14:textId="77777777" w:rsidR="00E10265" w:rsidRDefault="00E10265"/>
    <w:p w14:paraId="551FF70E" w14:textId="77777777" w:rsidR="00E10265" w:rsidRDefault="00E10265"/>
    <w:p w14:paraId="4655C30E" w14:textId="77777777" w:rsidR="00E10265" w:rsidRDefault="00E10265"/>
    <w:p w14:paraId="6328CA4C" w14:textId="77777777" w:rsidR="00E10265" w:rsidRDefault="00E10265"/>
    <w:p w14:paraId="2EE5BA20" w14:textId="77777777" w:rsidR="00E10265" w:rsidRDefault="00E10265"/>
    <w:p w14:paraId="3E222269" w14:textId="77777777" w:rsidR="00E10265" w:rsidRDefault="00E10265"/>
    <w:p w14:paraId="3E8EE63E" w14:textId="77777777" w:rsidR="00E10265" w:rsidRDefault="00E10265"/>
    <w:p w14:paraId="0B23B909" w14:textId="77777777" w:rsidR="00E10265" w:rsidRDefault="00E10265"/>
    <w:p w14:paraId="747E3FF2" w14:textId="77777777" w:rsidR="00E10265" w:rsidRDefault="00E10265"/>
    <w:p w14:paraId="2A68112A" w14:textId="77777777" w:rsidR="00E10265" w:rsidRDefault="00E10265"/>
    <w:p w14:paraId="7567419C" w14:textId="77777777" w:rsidR="00E10265" w:rsidRDefault="00E10265"/>
    <w:p w14:paraId="154CF735" w14:textId="77777777" w:rsidR="00E10265" w:rsidRDefault="00E10265"/>
    <w:p w14:paraId="44B477B5" w14:textId="77777777" w:rsidR="00E10265" w:rsidRDefault="00E10265"/>
    <w:p w14:paraId="5A613138" w14:textId="77777777" w:rsidR="00E10265" w:rsidRDefault="00E10265"/>
    <w:p w14:paraId="5DAA22B5" w14:textId="77777777" w:rsidR="00E10265" w:rsidRDefault="00E10265"/>
    <w:p w14:paraId="63027323" w14:textId="77777777" w:rsidR="00E10265" w:rsidRDefault="00E10265"/>
    <w:p w14:paraId="7007E971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…………………………………….……</w:t>
      </w:r>
    </w:p>
    <w:p w14:paraId="7A938B2F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14:paraId="094F8316" w14:textId="01224304"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</w:t>
      </w:r>
      <w:r w:rsidR="00AB1961">
        <w:rPr>
          <w:rFonts w:ascii="Calibri" w:eastAsia="Courier New" w:hAnsi="Calibri" w:cs="Times New Roman"/>
        </w:rPr>
        <w:t>20</w:t>
      </w:r>
      <w:r w:rsidRPr="00E10265">
        <w:rPr>
          <w:rFonts w:ascii="Calibri" w:eastAsia="Courier New" w:hAnsi="Calibri" w:cs="Times New Roman"/>
        </w:rPr>
        <w:t xml:space="preserve"> r. </w:t>
      </w:r>
    </w:p>
    <w:p w14:paraId="4A64A3F4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11F2B3FD" w14:textId="77777777"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14:paraId="26EFBD6A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14:paraId="56425071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14:paraId="4914DD16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14:paraId="40726D42" w14:textId="25C87A25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AB1961">
        <w:rPr>
          <w:rFonts w:ascii="Calibri" w:eastAsia="Courier New" w:hAnsi="Calibri" w:cs="Times New Roman"/>
          <w:b/>
        </w:rPr>
        <w:t>9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6440FA">
        <w:rPr>
          <w:rFonts w:ascii="Calibri" w:eastAsia="Courier New" w:hAnsi="Calibri" w:cs="Times New Roman"/>
          <w:b/>
        </w:rPr>
        <w:t>1</w:t>
      </w:r>
      <w:r w:rsidR="001B2E82">
        <w:rPr>
          <w:rFonts w:ascii="Calibri" w:eastAsia="Courier New" w:hAnsi="Calibri" w:cs="Times New Roman"/>
          <w:b/>
        </w:rPr>
        <w:t>8</w:t>
      </w:r>
      <w:r w:rsidR="00AB1961">
        <w:rPr>
          <w:rFonts w:ascii="Calibri" w:eastAsia="Courier New" w:hAnsi="Calibri" w:cs="Times New Roman"/>
          <w:b/>
        </w:rPr>
        <w:t>43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14:paraId="00D655C5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39A52369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14:paraId="0F4C3982" w14:textId="69463235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1756FB">
        <w:rPr>
          <w:rFonts w:ascii="Calibri" w:eastAsia="Courier New" w:hAnsi="Calibri" w:cs="Times New Roman"/>
        </w:rPr>
        <w:t xml:space="preserve">na </w:t>
      </w:r>
      <w:r w:rsidR="001756FB" w:rsidRPr="001756FB">
        <w:rPr>
          <w:rFonts w:ascii="Calibri" w:eastAsia="Courier New" w:hAnsi="Calibri" w:cs="Times New Roman"/>
          <w:b/>
        </w:rPr>
        <w:t>robot</w:t>
      </w:r>
      <w:r w:rsidR="001756FB">
        <w:rPr>
          <w:rFonts w:ascii="Calibri" w:eastAsia="Courier New" w:hAnsi="Calibri" w:cs="Times New Roman"/>
          <w:b/>
        </w:rPr>
        <w:t>ę</w:t>
      </w:r>
      <w:r w:rsidR="001756FB" w:rsidRPr="001756FB">
        <w:rPr>
          <w:rFonts w:ascii="Calibri" w:eastAsia="Courier New" w:hAnsi="Calibri" w:cs="Times New Roman"/>
          <w:b/>
        </w:rPr>
        <w:t xml:space="preserve"> polegając</w:t>
      </w:r>
      <w:r w:rsidR="001756FB">
        <w:rPr>
          <w:rFonts w:ascii="Calibri" w:eastAsia="Courier New" w:hAnsi="Calibri" w:cs="Times New Roman"/>
          <w:b/>
        </w:rPr>
        <w:t>ą</w:t>
      </w:r>
      <w:r w:rsidR="001756FB" w:rsidRPr="001756FB">
        <w:rPr>
          <w:rFonts w:ascii="Calibri" w:eastAsia="Courier New" w:hAnsi="Calibri" w:cs="Times New Roman"/>
          <w:b/>
        </w:rPr>
        <w:t xml:space="preserve"> na wymianie i restauracji stolarki okiennej, drzwi zewnętrznych oraz drzwi wiatrołapów w budynku Biura Rzecznika Praw Obywatelskich (BRPO) przy ul. Długiej 23/25 w Warszawie</w:t>
      </w:r>
      <w:r w:rsidRPr="001756FB">
        <w:rPr>
          <w:rFonts w:ascii="Calibri" w:hAnsi="Calibri" w:cs="Times New Roman"/>
          <w:b/>
          <w:bCs/>
        </w:rPr>
        <w:t>, znak: BDG-WZP.261.</w:t>
      </w:r>
      <w:r w:rsidR="001756FB" w:rsidRPr="001756FB">
        <w:rPr>
          <w:rFonts w:ascii="Calibri" w:hAnsi="Calibri" w:cs="Times New Roman"/>
          <w:b/>
          <w:bCs/>
        </w:rPr>
        <w:t>4</w:t>
      </w:r>
      <w:r w:rsidRPr="001756FB">
        <w:rPr>
          <w:rFonts w:ascii="Calibri" w:hAnsi="Calibri" w:cs="Times New Roman"/>
          <w:b/>
          <w:bCs/>
        </w:rPr>
        <w:t>.20</w:t>
      </w:r>
      <w:r w:rsidR="001756FB" w:rsidRPr="001756FB">
        <w:rPr>
          <w:rFonts w:ascii="Calibri" w:hAnsi="Calibri" w:cs="Times New Roman"/>
          <w:b/>
          <w:bCs/>
        </w:rPr>
        <w:t>20</w:t>
      </w:r>
      <w:r w:rsidRPr="00E10265">
        <w:rPr>
          <w:rFonts w:ascii="Calibri" w:hAnsi="Calibri" w:cs="Times New Roman"/>
          <w:b/>
          <w:bCs/>
        </w:rPr>
        <w:t xml:space="preserve"> 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14:paraId="7A46DE4E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>Dz. U. z 2017 r., poz. 229, z późn.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14:paraId="0BCB4B61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noProof/>
          <w:lang w:eastAsia="pl-PL"/>
        </w:rPr>
        <w:t>Dz. U. z 2017 r., poz. 229, z późn. zm</w:t>
      </w:r>
      <w:r w:rsidRPr="00E10265">
        <w:rPr>
          <w:rFonts w:ascii="Calibri" w:eastAsia="Calibri" w:hAnsi="Calibri" w:cs="Times New Roman"/>
          <w:noProof/>
          <w:lang w:eastAsia="pl-PL"/>
        </w:rPr>
        <w:t>.), w której skład wchodzą następujące podmioty (podać nazwę i siedzibę)*:</w:t>
      </w:r>
    </w:p>
    <w:p w14:paraId="1117713A" w14:textId="77777777"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14:paraId="4B5F7F42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29A1E1DE" w14:textId="77777777"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4262C1CA" w14:textId="77777777"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61B12870" w14:textId="77777777"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64694A85" w14:textId="77777777"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14:paraId="365CB77E" w14:textId="77777777"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14:paraId="1DF83B2F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57034ED1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7F471108" w14:textId="77777777" w:rsidR="00E10265" w:rsidRPr="00AF7818" w:rsidRDefault="00E10265" w:rsidP="00E10265">
      <w:pPr>
        <w:spacing w:line="276" w:lineRule="auto"/>
        <w:rPr>
          <w:rFonts w:ascii="Calibri" w:hAnsi="Calibri" w:cs="Times New Roman"/>
        </w:rPr>
      </w:pPr>
      <w:bookmarkStart w:id="0" w:name="_GoBack"/>
      <w:bookmarkEnd w:id="0"/>
      <w:r w:rsidRPr="00E10265">
        <w:rPr>
          <w:rFonts w:ascii="Calibri" w:eastAsia="Calibri" w:hAnsi="Calibri" w:cs="Times New Roman"/>
          <w:lang w:eastAsia="en-US"/>
        </w:rPr>
        <w:t>* właściwe zaznaczyć znakiem X</w:t>
      </w:r>
    </w:p>
    <w:sectPr w:rsidR="00E10265" w:rsidRPr="00AF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156D6" w14:textId="77777777" w:rsidR="00FD1200" w:rsidRDefault="00FD1200" w:rsidP="00E10265">
      <w:r>
        <w:separator/>
      </w:r>
    </w:p>
  </w:endnote>
  <w:endnote w:type="continuationSeparator" w:id="0">
    <w:p w14:paraId="42BCED9C" w14:textId="77777777" w:rsidR="00FD1200" w:rsidRDefault="00FD1200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56161" w14:textId="77777777" w:rsidR="00FD1200" w:rsidRDefault="00FD1200" w:rsidP="00E10265">
      <w:r>
        <w:separator/>
      </w:r>
    </w:p>
  </w:footnote>
  <w:footnote w:type="continuationSeparator" w:id="0">
    <w:p w14:paraId="14F2B701" w14:textId="77777777" w:rsidR="00FD1200" w:rsidRDefault="00FD1200" w:rsidP="00E10265">
      <w:r>
        <w:continuationSeparator/>
      </w:r>
    </w:p>
  </w:footnote>
  <w:footnote w:id="1">
    <w:p w14:paraId="6532DCC1" w14:textId="77777777"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6B4BB1E0" w14:textId="77777777"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j.w.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8"/>
    <w:rsid w:val="00086D2B"/>
    <w:rsid w:val="000F6EA8"/>
    <w:rsid w:val="00102BB2"/>
    <w:rsid w:val="00153AE7"/>
    <w:rsid w:val="001756FB"/>
    <w:rsid w:val="00193A07"/>
    <w:rsid w:val="001B2E82"/>
    <w:rsid w:val="001E6DB6"/>
    <w:rsid w:val="00282613"/>
    <w:rsid w:val="00285908"/>
    <w:rsid w:val="002878E5"/>
    <w:rsid w:val="002B7404"/>
    <w:rsid w:val="00320330"/>
    <w:rsid w:val="003D4861"/>
    <w:rsid w:val="004000A5"/>
    <w:rsid w:val="0051075F"/>
    <w:rsid w:val="005233A2"/>
    <w:rsid w:val="00585478"/>
    <w:rsid w:val="005E0208"/>
    <w:rsid w:val="00631C8D"/>
    <w:rsid w:val="006440FA"/>
    <w:rsid w:val="00740D0F"/>
    <w:rsid w:val="007636C7"/>
    <w:rsid w:val="007A5A83"/>
    <w:rsid w:val="008E0E6D"/>
    <w:rsid w:val="00984AB9"/>
    <w:rsid w:val="00A35406"/>
    <w:rsid w:val="00AB1961"/>
    <w:rsid w:val="00AF7818"/>
    <w:rsid w:val="00B53154"/>
    <w:rsid w:val="00B72518"/>
    <w:rsid w:val="00C06AB6"/>
    <w:rsid w:val="00CA28CD"/>
    <w:rsid w:val="00CB52F2"/>
    <w:rsid w:val="00CE457B"/>
    <w:rsid w:val="00D04F59"/>
    <w:rsid w:val="00D35D19"/>
    <w:rsid w:val="00D94E9C"/>
    <w:rsid w:val="00DE676B"/>
    <w:rsid w:val="00E10265"/>
    <w:rsid w:val="00E50B77"/>
    <w:rsid w:val="00F05313"/>
    <w:rsid w:val="00F71D97"/>
    <w:rsid w:val="00F85863"/>
    <w:rsid w:val="00F95243"/>
    <w:rsid w:val="00FD1200"/>
    <w:rsid w:val="00FE36D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E509"/>
  <w15:docId w15:val="{DA5AA646-2F42-4A39-B8C7-5BE4834C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4</cp:revision>
  <dcterms:created xsi:type="dcterms:W3CDTF">2019-02-15T09:41:00Z</dcterms:created>
  <dcterms:modified xsi:type="dcterms:W3CDTF">2020-06-15T08:51:00Z</dcterms:modified>
</cp:coreProperties>
</file>